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2E18D287">
                <wp:simplePos x="0" y="0"/>
                <wp:positionH relativeFrom="margin">
                  <wp:align>center</wp:align>
                </wp:positionH>
                <wp:positionV relativeFrom="paragraph">
                  <wp:posOffset>84676</wp:posOffset>
                </wp:positionV>
                <wp:extent cx="5876925" cy="7896003"/>
                <wp:effectExtent l="57150" t="57150" r="47625" b="4826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89600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BE8EC" w14:textId="0FC64BE4" w:rsid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Artículo 10. Requisitos de matriculación. - Para ser estudiante de la UPSE, el o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aspirante debe poseer título de Bachiller, haber cumplido los requisitos normados por 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Sistema Nacional de Admisión y Nivelación y las exigencias establecidas por la UPSE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contempladas en el estatuto:</w:t>
                            </w:r>
                          </w:p>
                          <w:p w14:paraId="520371B6" w14:textId="77777777" w:rsidR="005502AA" w:rsidRDefault="005502AA" w:rsidP="005502AA">
                            <w:pPr>
                              <w:spacing w:after="60" w:line="240" w:lineRule="auto"/>
                              <w:jc w:val="both"/>
                            </w:pPr>
                          </w:p>
                          <w:p w14:paraId="692E33FF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 w:rsidRPr="00A37DFD">
                              <w:t>El o la estudiante presentará los siguientes requisitos:</w:t>
                            </w:r>
                          </w:p>
                          <w:p w14:paraId="2C8DB88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3EC9BF5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a) Estudiantes nacionales</w:t>
                            </w:r>
                          </w:p>
                          <w:p w14:paraId="3727F772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134CAA68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Certificado de aprobación de uno de los siguientes componentes académicos, según el caso:</w:t>
                            </w:r>
                          </w:p>
                          <w:p w14:paraId="7F321106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Certificado de aprobación del examen exonera, emitido por el SNNA;</w:t>
                            </w:r>
                          </w:p>
                          <w:p w14:paraId="3EC40AB1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Certificado de Calificación de Nivelación, emitido por SNNA- IES;</w:t>
                            </w:r>
                          </w:p>
                          <w:p w14:paraId="01DAF75B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Copia certificada o notariada del Título de Bachiller, acompañado del certificado emitido por el Ministerio de Educación.</w:t>
                            </w:r>
                          </w:p>
                          <w:p w14:paraId="4850035F" w14:textId="77777777" w:rsidR="005502AA" w:rsidRDefault="005502AA" w:rsidP="005502A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jc w:val="both"/>
                            </w:pPr>
                            <w:r>
                              <w:t>Fotocopia a color de la cédula de ciudadanía.</w:t>
                            </w:r>
                          </w:p>
                          <w:p w14:paraId="409E3EE3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del certificado de votación del último proceso electoral.</w:t>
                            </w:r>
                          </w:p>
                          <w:p w14:paraId="11DF601C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Haber realizado en línea la ficha socio-económica UPSE.</w:t>
                            </w:r>
                          </w:p>
                          <w:p w14:paraId="4176DD4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0812BA3E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b) Estudiantes extranjeros</w:t>
                            </w:r>
                          </w:p>
                          <w:p w14:paraId="517F95C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26A177B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Título de Bachiller o su equivalente, apostillado por el Ministerio de relación exterior y legalizado por el Ministerio de Educación del Ecuador.</w:t>
                            </w:r>
                          </w:p>
                          <w:p w14:paraId="1B7A767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 la cédula de ciudadanía del Ecuador o del pasaporte con la respectiva Visa de Estudiante u otro documento que justifique.</w:t>
                            </w:r>
                          </w:p>
                          <w:p w14:paraId="441F2B3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Haber realizado en línea la ficha socio-económica UPSE.</w:t>
                            </w:r>
                          </w:p>
                          <w:p w14:paraId="7AC9A61B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24F664CD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c) Estudiantes profesionales</w:t>
                            </w:r>
                          </w:p>
                          <w:p w14:paraId="1B85E43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7A90E05A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Copia certificada o notariada del Título de Bachiller, acompañado del certificado emitido por el Ministerio de Educación.</w:t>
                            </w:r>
                          </w:p>
                          <w:p w14:paraId="22FBDCC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certificada del título universitario o notariado, acompañada del registro SENESCYT.</w:t>
                            </w:r>
                          </w:p>
                          <w:p w14:paraId="3350759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 la cédula de ciudadanía o pasaporte con la respectiva Visa de Estudiante en caso de ser extranjero, u otro documento que justifique.</w:t>
                            </w:r>
                          </w:p>
                          <w:p w14:paraId="30BAD78D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del certificado de votación del último proceso electoral</w:t>
                            </w:r>
                          </w:p>
                          <w:p w14:paraId="0AEC059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Haber realizado en línea la ficha socio-económica UPSE.</w:t>
                            </w:r>
                          </w:p>
                          <w:p w14:paraId="1B9ED1F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36E8AF7E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Para estudiantes que se acogen a procesos de homologación, además de los anteriores requisitos, deberán presentar Informe de resultados de Homologación de estudios de la carrera aprobado por el Consejo de Facultad correspondiente.</w:t>
                            </w:r>
                          </w:p>
                          <w:p w14:paraId="7D695EA9" w14:textId="7BB64E05" w:rsidR="00A37DFD" w:rsidRDefault="00A37DFD" w:rsidP="00A37DF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E0212B1" id="69 Rectángulo redondeado" o:spid="_x0000_s1027" style="position:absolute;left:0;text-align:left;margin-left:0;margin-top:6.65pt;width:462.75pt;height:621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" fillcolor="#d8d8d8 [2732]" strokecolor="#bfbfbf [2412]" strokeweight=".5pt">
                <v:stroke joinstyle="miter"/>
                <v:textbox>
                  <w:txbxContent>
                    <w:p w14:paraId="255BE8EC" w14:textId="0FC64BE4" w:rsidR="005502AA" w:rsidRDefault="005502AA" w:rsidP="005502AA">
                      <w:pPr>
                        <w:spacing w:after="0" w:line="240" w:lineRule="auto"/>
                        <w:jc w:val="both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Artículo 10. Requisitos de matriculación. - Para ser estudiante de la UPSE, el o la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aspirante debe poseer título de Bachiller, haber cumplido los requisitos normados por el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Sistema Nacional de Admisión y Nivelación y las exigencias establecidas por la UPSE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contempladas en el estatuto:</w:t>
                      </w:r>
                    </w:p>
                    <w:p w14:paraId="520371B6" w14:textId="77777777" w:rsidR="005502AA" w:rsidRDefault="005502AA" w:rsidP="005502AA">
                      <w:pPr>
                        <w:spacing w:after="60" w:line="240" w:lineRule="auto"/>
                        <w:jc w:val="both"/>
                      </w:pPr>
                    </w:p>
                    <w:p w14:paraId="692E33FF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 w:rsidRPr="00A37DFD">
                        <w:t>El o la estudiante presentará los siguientes requisitos:</w:t>
                      </w:r>
                    </w:p>
                    <w:p w14:paraId="2C8DB88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53EC9BF5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a) Estudiantes nacionales</w:t>
                      </w:r>
                    </w:p>
                    <w:p w14:paraId="3727F772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134CAA68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Certificado de aprobación de uno de los siguientes componentes académicos, según el caso:</w:t>
                      </w:r>
                    </w:p>
                    <w:p w14:paraId="7F321106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- Certificado de aprobación del examen exonera, emitido por el SNNA;</w:t>
                      </w:r>
                    </w:p>
                    <w:p w14:paraId="3EC40AB1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- Certificado de Calificación de Nivelación, emitido por SNNA- IES;</w:t>
                      </w:r>
                    </w:p>
                    <w:p w14:paraId="01DAF75B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Copia certificada o notariada del Título de Bachiller, acompañado del certificado emitido por el Ministerio de Educación.</w:t>
                      </w:r>
                    </w:p>
                    <w:p w14:paraId="4850035F" w14:textId="77777777" w:rsidR="005502AA" w:rsidRDefault="005502AA" w:rsidP="005502A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jc w:val="both"/>
                      </w:pPr>
                      <w:r>
                        <w:t>Fotocopia a color de la cédula de ciudadanía.</w:t>
                      </w:r>
                    </w:p>
                    <w:p w14:paraId="409E3EE3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del certificado de votación del último proceso electoral.</w:t>
                      </w:r>
                    </w:p>
                    <w:p w14:paraId="11DF601C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Haber realizado en línea la ficha socio-económica UPSE.</w:t>
                      </w:r>
                    </w:p>
                    <w:p w14:paraId="4176DD4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0812BA3E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b) Estudiantes extranjeros</w:t>
                      </w:r>
                    </w:p>
                    <w:p w14:paraId="517F95C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26A177B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Título de Bachiller o su equivalente, apostillado por el Ministerio de relación exterior y legalizado por el Ministerio de Educación del Ecuador.</w:t>
                      </w:r>
                    </w:p>
                    <w:p w14:paraId="1B7A767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 la cédula de ciudadanía del Ecuador o del pasaporte con la respectiva Visa de Estudiante u otro documento que justifique.</w:t>
                      </w:r>
                    </w:p>
                    <w:p w14:paraId="441F2B3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Haber realizado en línea la ficha socio-económica UPSE.</w:t>
                      </w:r>
                    </w:p>
                    <w:p w14:paraId="7AC9A61B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24F664CD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c) Estudiantes profesionales</w:t>
                      </w:r>
                    </w:p>
                    <w:p w14:paraId="1B85E43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7A90E05A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Copia certificada o notariada del Título de Bachiller, acompañado del certificado emitido por el Ministerio de Educación.</w:t>
                      </w:r>
                    </w:p>
                    <w:p w14:paraId="22FBDCC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certificada del título universitario o notariado, acompañada del registro SENESCYT.</w:t>
                      </w:r>
                    </w:p>
                    <w:p w14:paraId="3350759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 la cédula de ciudadanía o pasaporte con la respectiva Visa de Estudiante en caso de ser extranjero, u otro documento que justifique.</w:t>
                      </w:r>
                    </w:p>
                    <w:p w14:paraId="30BAD78D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del certificado de votación del último proceso electoral</w:t>
                      </w:r>
                    </w:p>
                    <w:p w14:paraId="0AEC059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Haber realizado en línea la ficha socio-económica UPSE.</w:t>
                      </w:r>
                    </w:p>
                    <w:p w14:paraId="1B9ED1F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36E8AF7E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Para estudiantes que se acogen a procesos de homologación, además de los anteriores requisitos, deberán presentar Informe de resultados de Homologación de estudios de la carrera aprobado por el Consejo de Facultad correspondiente.</w:t>
                      </w:r>
                    </w:p>
                    <w:p w14:paraId="7D695EA9" w14:textId="7BB64E05" w:rsidR="00A37DFD" w:rsidRDefault="00A37DFD" w:rsidP="00A37DFD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455A2B04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DE </w:t>
      </w:r>
      <w:r>
        <w:rPr>
          <w:rFonts w:ascii="Arial" w:hAnsi="Arial" w:cs="Arial"/>
          <w:b/>
          <w:bCs/>
          <w:sz w:val="24"/>
          <w:szCs w:val="24"/>
        </w:rPr>
        <w:t>MATRÍCULA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F0F05C" w14:textId="77777777" w:rsidR="00583E94" w:rsidRPr="00A20AE2" w:rsidRDefault="00583E94" w:rsidP="00583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0AE2">
        <w:rPr>
          <w:rFonts w:ascii="Arial" w:hAnsi="Arial" w:cs="Arial"/>
          <w:b/>
          <w:bCs/>
          <w:sz w:val="24"/>
          <w:szCs w:val="24"/>
        </w:rPr>
        <w:t>Ingeniera</w:t>
      </w:r>
    </w:p>
    <w:p w14:paraId="2D41DDAD" w14:textId="77777777" w:rsidR="00583E94" w:rsidRPr="00A20AE2" w:rsidRDefault="00583E94" w:rsidP="00583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Isabel Balón Ramos</w:t>
      </w:r>
      <w:r w:rsidRPr="00A20AE2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MSc</w:t>
      </w:r>
      <w:proofErr w:type="spellEnd"/>
      <w:r w:rsidRPr="00A20AE2">
        <w:rPr>
          <w:rFonts w:ascii="Arial" w:hAnsi="Arial" w:cs="Arial"/>
          <w:b/>
          <w:bCs/>
          <w:sz w:val="24"/>
          <w:szCs w:val="24"/>
        </w:rPr>
        <w:t>.</w:t>
      </w:r>
    </w:p>
    <w:p w14:paraId="533D83FF" w14:textId="77777777" w:rsidR="00437E59" w:rsidRDefault="00437E59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0AE2">
        <w:rPr>
          <w:rFonts w:ascii="Arial" w:hAnsi="Arial" w:cs="Arial"/>
          <w:b/>
          <w:bCs/>
          <w:sz w:val="24"/>
          <w:szCs w:val="24"/>
        </w:rPr>
        <w:t xml:space="preserve">DIRECTORA DE LA CARRERA DE </w:t>
      </w:r>
      <w:r>
        <w:rPr>
          <w:rFonts w:ascii="Arial" w:hAnsi="Arial" w:cs="Arial"/>
          <w:b/>
          <w:bCs/>
          <w:sz w:val="24"/>
          <w:szCs w:val="24"/>
        </w:rPr>
        <w:t xml:space="preserve">SEGURIDAD </w:t>
      </w:r>
      <w:r w:rsidRPr="00A20AE2">
        <w:rPr>
          <w:rFonts w:ascii="Arial" w:hAnsi="Arial" w:cs="Arial"/>
          <w:b/>
          <w:bCs/>
          <w:sz w:val="24"/>
          <w:szCs w:val="24"/>
        </w:rPr>
        <w:t>INDUSTRIAL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BAE3B3" w14:textId="190440FA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25019" w14:textId="0C4F578A" w:rsid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 w:rsidR="00A37DFD"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 w:rsidR="00A37DFD"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medi</w:t>
      </w:r>
      <w:r w:rsidR="00D5656E">
        <w:rPr>
          <w:rFonts w:ascii="Arial" w:hAnsi="Arial" w:cs="Arial"/>
          <w:sz w:val="24"/>
          <w:szCs w:val="24"/>
        </w:rPr>
        <w:t>ante</w:t>
      </w:r>
      <w:r w:rsidRPr="00D5656E">
        <w:rPr>
          <w:rFonts w:ascii="Arial" w:hAnsi="Arial" w:cs="Arial"/>
          <w:sz w:val="24"/>
          <w:szCs w:val="24"/>
        </w:rPr>
        <w:t xml:space="preserve"> la presente me dirijo a usted, para solicitar me conceda matrícula para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PRIMER SEMESTRE</w:t>
      </w:r>
      <w:r w:rsidR="00D5656E" w:rsidRPr="00D565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en la carrera de </w:t>
      </w:r>
      <w:r w:rsidR="000800EB">
        <w:rPr>
          <w:rFonts w:ascii="Arial" w:hAnsi="Arial" w:cs="Arial"/>
          <w:b/>
          <w:bCs/>
          <w:sz w:val="24"/>
          <w:szCs w:val="24"/>
        </w:rPr>
        <w:t>Seguridad</w:t>
      </w:r>
      <w:r w:rsidR="00D5656E">
        <w:rPr>
          <w:rFonts w:ascii="Arial" w:hAnsi="Arial" w:cs="Arial"/>
          <w:b/>
          <w:bCs/>
          <w:sz w:val="24"/>
          <w:szCs w:val="24"/>
        </w:rPr>
        <w:t xml:space="preserve"> Industrial</w:t>
      </w:r>
      <w:r w:rsidRPr="00D5656E">
        <w:rPr>
          <w:rFonts w:ascii="Arial" w:hAnsi="Arial" w:cs="Arial"/>
          <w:sz w:val="24"/>
          <w:szCs w:val="24"/>
        </w:rPr>
        <w:t xml:space="preserve"> de la Facultad de Ciencias de la Ingeniería de la Universidad Estatal Península de Santa Elena</w:t>
      </w:r>
      <w:r w:rsidR="00D5656E"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</w:t>
      </w:r>
      <w:r w:rsidR="00A77815" w:rsidRPr="00D5656E">
        <w:rPr>
          <w:rFonts w:ascii="Arial" w:hAnsi="Arial" w:cs="Arial"/>
          <w:sz w:val="24"/>
          <w:szCs w:val="24"/>
        </w:rPr>
        <w:t xml:space="preserve">académico </w:t>
      </w:r>
      <w:r w:rsidRPr="00D5656E">
        <w:rPr>
          <w:rFonts w:ascii="Arial" w:hAnsi="Arial" w:cs="Arial"/>
          <w:sz w:val="24"/>
          <w:szCs w:val="24"/>
        </w:rPr>
        <w:t>ordinario 202</w:t>
      </w:r>
      <w:r w:rsidR="00A77815" w:rsidRPr="00D5656E">
        <w:rPr>
          <w:rFonts w:ascii="Arial" w:hAnsi="Arial" w:cs="Arial"/>
          <w:sz w:val="24"/>
          <w:szCs w:val="24"/>
        </w:rPr>
        <w:t>5</w:t>
      </w:r>
      <w:r w:rsidRPr="00D5656E">
        <w:rPr>
          <w:rFonts w:ascii="Arial" w:hAnsi="Arial" w:cs="Arial"/>
          <w:sz w:val="24"/>
          <w:szCs w:val="24"/>
        </w:rPr>
        <w:t>-</w:t>
      </w:r>
      <w:r w:rsidR="00A77815" w:rsidRPr="00D5656E">
        <w:rPr>
          <w:rFonts w:ascii="Arial" w:hAnsi="Arial" w:cs="Arial"/>
          <w:sz w:val="24"/>
          <w:szCs w:val="24"/>
        </w:rPr>
        <w:t>1</w:t>
      </w:r>
      <w:r w:rsidR="00D5656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5F2728EB" w14:textId="77777777" w:rsid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8C160" w14:textId="49BDECA0" w:rsidR="00BE5F1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efecto, se</w:t>
      </w:r>
      <w:r w:rsidR="00BE5F1E" w:rsidRPr="00D5656E">
        <w:rPr>
          <w:rFonts w:ascii="Arial" w:hAnsi="Arial" w:cs="Arial"/>
          <w:sz w:val="24"/>
          <w:szCs w:val="24"/>
        </w:rPr>
        <w:t xml:space="preserve"> adjunt</w:t>
      </w:r>
      <w:r>
        <w:rPr>
          <w:rFonts w:ascii="Arial" w:hAnsi="Arial" w:cs="Arial"/>
          <w:sz w:val="24"/>
          <w:szCs w:val="24"/>
        </w:rPr>
        <w:t>a</w:t>
      </w:r>
      <w:r w:rsidR="00BE5F1E" w:rsidRPr="00D5656E">
        <w:rPr>
          <w:rFonts w:ascii="Arial" w:hAnsi="Arial" w:cs="Arial"/>
          <w:sz w:val="24"/>
          <w:szCs w:val="24"/>
        </w:rPr>
        <w:t xml:space="preserve"> los requisitos establecidos en el </w:t>
      </w:r>
      <w:r w:rsidR="00BE5F1E" w:rsidRPr="00341B5C">
        <w:rPr>
          <w:rFonts w:ascii="Arial" w:hAnsi="Arial" w:cs="Arial"/>
          <w:b/>
          <w:bCs/>
          <w:i/>
          <w:iCs/>
          <w:sz w:val="24"/>
          <w:szCs w:val="24"/>
        </w:rPr>
        <w:t>Reglamento de Matriculación para Estudiantes de Grado de la UPSE</w:t>
      </w:r>
      <w:r w:rsidR="00341B5C" w:rsidRPr="00341B5C">
        <w:rPr>
          <w:rFonts w:ascii="Arial" w:hAnsi="Arial" w:cs="Arial"/>
          <w:b/>
          <w:bCs/>
          <w:i/>
          <w:iCs/>
          <w:sz w:val="24"/>
          <w:szCs w:val="24"/>
        </w:rPr>
        <w:t>, Artículo 10. Requisitos de matriculación</w:t>
      </w:r>
      <w:r w:rsidR="00BE5F1E" w:rsidRPr="00D5656E">
        <w:rPr>
          <w:rFonts w:ascii="Arial" w:hAnsi="Arial" w:cs="Arial"/>
          <w:sz w:val="24"/>
          <w:szCs w:val="24"/>
        </w:rPr>
        <w:t xml:space="preserve">. </w:t>
      </w:r>
    </w:p>
    <w:p w14:paraId="58F56C20" w14:textId="77777777" w:rsidR="00D5656E" w:rsidRP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F52AC" w14:textId="00598AEC" w:rsidR="00BE5F1E" w:rsidRPr="00D5656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 w:rsidR="00341B5C"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3747456C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E70BA7">
        <w:rPr>
          <w:rFonts w:ascii="Arial" w:hAnsi="Arial" w:cs="Arial"/>
          <w:b/>
          <w:bCs/>
          <w:sz w:val="24"/>
          <w:szCs w:val="24"/>
        </w:rPr>
        <w:t xml:space="preserve">Y 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1633E" w14:textId="77777777" w:rsidR="00AD2870" w:rsidRDefault="00AD2870" w:rsidP="009132B8">
      <w:pPr>
        <w:spacing w:after="0" w:line="240" w:lineRule="auto"/>
      </w:pPr>
      <w:r>
        <w:separator/>
      </w:r>
    </w:p>
  </w:endnote>
  <w:endnote w:type="continuationSeparator" w:id="0">
    <w:p w14:paraId="35D0F4EE" w14:textId="77777777" w:rsidR="00AD2870" w:rsidRDefault="00AD2870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65621" w14:textId="77777777" w:rsidR="00AD2870" w:rsidRDefault="00AD2870" w:rsidP="009132B8">
      <w:pPr>
        <w:spacing w:after="0" w:line="240" w:lineRule="auto"/>
      </w:pPr>
      <w:r>
        <w:separator/>
      </w:r>
    </w:p>
  </w:footnote>
  <w:footnote w:type="continuationSeparator" w:id="0">
    <w:p w14:paraId="12E53F50" w14:textId="77777777" w:rsidR="00AD2870" w:rsidRDefault="00AD2870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0800EB"/>
    <w:rsid w:val="00125BB4"/>
    <w:rsid w:val="00256420"/>
    <w:rsid w:val="00293F6E"/>
    <w:rsid w:val="00341B5C"/>
    <w:rsid w:val="003676B1"/>
    <w:rsid w:val="004041D9"/>
    <w:rsid w:val="00425224"/>
    <w:rsid w:val="00437E59"/>
    <w:rsid w:val="005502AA"/>
    <w:rsid w:val="00583E94"/>
    <w:rsid w:val="0064627E"/>
    <w:rsid w:val="00694AC6"/>
    <w:rsid w:val="00735BC1"/>
    <w:rsid w:val="007C52FA"/>
    <w:rsid w:val="008B628D"/>
    <w:rsid w:val="009132B8"/>
    <w:rsid w:val="009B24D2"/>
    <w:rsid w:val="00A25C64"/>
    <w:rsid w:val="00A37DFD"/>
    <w:rsid w:val="00A7237D"/>
    <w:rsid w:val="00A77815"/>
    <w:rsid w:val="00AB6C68"/>
    <w:rsid w:val="00AD2870"/>
    <w:rsid w:val="00B42574"/>
    <w:rsid w:val="00BE5F1E"/>
    <w:rsid w:val="00BF706A"/>
    <w:rsid w:val="00D5656E"/>
    <w:rsid w:val="00D619F6"/>
    <w:rsid w:val="00DC6628"/>
    <w:rsid w:val="00DD67D2"/>
    <w:rsid w:val="00E70BA7"/>
    <w:rsid w:val="00E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Carrera Ingeniería Industiral</cp:lastModifiedBy>
  <cp:revision>14</cp:revision>
  <dcterms:created xsi:type="dcterms:W3CDTF">2024-03-25T20:18:00Z</dcterms:created>
  <dcterms:modified xsi:type="dcterms:W3CDTF">2025-04-24T13:55:00Z</dcterms:modified>
</cp:coreProperties>
</file>